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EBD" w:rsidRPr="0005017A" w:rsidRDefault="00872EBD" w:rsidP="00B26FE5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501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Приложение 1.4.6</w:t>
      </w:r>
      <w:r w:rsidR="0005017A" w:rsidRPr="000501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D5448F" w:rsidRPr="00872EBD" w:rsidRDefault="00315C61" w:rsidP="00D5448F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872EB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Мастер-класс по изготовлению </w:t>
      </w:r>
      <w:proofErr w:type="spellStart"/>
      <w:r w:rsidRPr="00872EB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эко-игрушки</w:t>
      </w:r>
      <w:proofErr w:type="spellEnd"/>
    </w:p>
    <w:p w:rsidR="002265A6" w:rsidRPr="00872EBD" w:rsidRDefault="00315C61" w:rsidP="00D5448F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 w:rsidRPr="00872EB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в детском саду «</w:t>
      </w:r>
      <w:proofErr w:type="spellStart"/>
      <w:r w:rsidRPr="00872EB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Травянчик</w:t>
      </w:r>
      <w:proofErr w:type="spellEnd"/>
      <w:r w:rsidRPr="00872EBD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»</w:t>
      </w:r>
    </w:p>
    <w:p w:rsidR="00315C61" w:rsidRPr="002265A6" w:rsidRDefault="00315C61" w:rsidP="00D5448F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b/>
          <w:bCs/>
          <w:color w:val="FF2D45"/>
          <w:sz w:val="28"/>
          <w:szCs w:val="28"/>
          <w:lang w:eastAsia="ru-RU"/>
        </w:rPr>
        <w:t>Описание материала:</w:t>
      </w:r>
      <w:r w:rsidR="00E02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мастер-класс по созданию экологической игрушки. Данный материал будет полезен для воспитателей, учителей, родителей и их детей.</w:t>
      </w:r>
    </w:p>
    <w:p w:rsidR="00315C61" w:rsidRPr="002265A6" w:rsidRDefault="00315C61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b/>
          <w:bCs/>
          <w:color w:val="FF2D45"/>
          <w:sz w:val="28"/>
          <w:szCs w:val="28"/>
          <w:lang w:eastAsia="ru-RU"/>
        </w:rPr>
        <w:t>Цель:</w:t>
      </w:r>
      <w:r w:rsidR="00E02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со способами изготовления </w:t>
      </w:r>
      <w:proofErr w:type="spellStart"/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эко-игрушки</w:t>
      </w:r>
      <w:proofErr w:type="spellEnd"/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15C61" w:rsidRPr="002265A6" w:rsidRDefault="00315C61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b/>
          <w:bCs/>
          <w:color w:val="FF2D45"/>
          <w:sz w:val="28"/>
          <w:szCs w:val="28"/>
          <w:lang w:eastAsia="ru-RU"/>
        </w:rPr>
        <w:t>Задачи:</w:t>
      </w:r>
    </w:p>
    <w:p w:rsidR="00315C61" w:rsidRPr="002265A6" w:rsidRDefault="00D5448F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15C61"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знания о живой и неживой природе;</w:t>
      </w:r>
    </w:p>
    <w:p w:rsidR="00315C61" w:rsidRPr="002265A6" w:rsidRDefault="00D5448F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15C61"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наблюдать, анализировать, делать выводы;</w:t>
      </w:r>
    </w:p>
    <w:p w:rsidR="00315C61" w:rsidRPr="002265A6" w:rsidRDefault="00D5448F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15C61"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творческое воображение, мышление;</w:t>
      </w:r>
    </w:p>
    <w:p w:rsidR="00315C61" w:rsidRPr="002265A6" w:rsidRDefault="00D5448F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15C61"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 пальцев;</w:t>
      </w:r>
    </w:p>
    <w:p w:rsidR="00315C61" w:rsidRPr="002265A6" w:rsidRDefault="00D5448F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15C61"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к природе.</w:t>
      </w:r>
    </w:p>
    <w:p w:rsidR="00315C61" w:rsidRPr="002265A6" w:rsidRDefault="00315C61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b/>
          <w:bCs/>
          <w:color w:val="FF2D45"/>
          <w:sz w:val="28"/>
          <w:szCs w:val="28"/>
          <w:lang w:eastAsia="ru-RU"/>
        </w:rPr>
        <w:t>Введение.</w:t>
      </w:r>
    </w:p>
    <w:p w:rsidR="00315C61" w:rsidRPr="002265A6" w:rsidRDefault="00D5448F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15C61"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мы знаем, как актуальна экологическая тема в настоящее время, когда многое зависит от деятельности человека, которая всё больше приводит к гибели окружающей среды.</w:t>
      </w:r>
    </w:p>
    <w:p w:rsidR="00315C61" w:rsidRPr="002265A6" w:rsidRDefault="00D5448F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15C61"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мы, взрослые, можем сделать для её сохранения? В первую очередь, научить детей уже с раннего возраста понимать значимость природы, научить любить, беречь её и, конечно же, направлять все действия только на сохранение и возрождение всего живого.</w:t>
      </w:r>
    </w:p>
    <w:p w:rsidR="00315C61" w:rsidRPr="002265A6" w:rsidRDefault="00D5448F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15C61"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чего же всё начинается? С наблюдения на прогулках, с проведения исследовательской деятельности, разного вида игр, со знакомства с произведениями о природе, </w:t>
      </w:r>
      <w:proofErr w:type="spellStart"/>
      <w:r w:rsidR="00315C61"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изодеятельности</w:t>
      </w:r>
      <w:proofErr w:type="spellEnd"/>
      <w:r w:rsidR="00315C61"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ещё очень-очень многого. Главное, только заинтересовать ребёнка и тогда он сам захочет узнать ещё больше, потому что дети очень любознательны.</w:t>
      </w:r>
    </w:p>
    <w:p w:rsidR="00315C61" w:rsidRPr="002265A6" w:rsidRDefault="00D5448F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15C61"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этот мастер-класс по созданию экологической игрушки «</w:t>
      </w:r>
      <w:proofErr w:type="spellStart"/>
      <w:r w:rsidR="00315C61"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Травянчик</w:t>
      </w:r>
      <w:proofErr w:type="spellEnd"/>
      <w:r w:rsidR="00315C61"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я хочу предложить, как один из методов знакомства детей с живой природой. В народе она названа ещё многими именами: </w:t>
      </w:r>
      <w:proofErr w:type="spellStart"/>
      <w:r w:rsidR="00315C61"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эколюдик</w:t>
      </w:r>
      <w:proofErr w:type="spellEnd"/>
      <w:r w:rsidR="00315C61"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живчик, </w:t>
      </w:r>
      <w:proofErr w:type="spellStart"/>
      <w:r w:rsidR="00315C61"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экочеловечек</w:t>
      </w:r>
      <w:proofErr w:type="spellEnd"/>
      <w:r w:rsidR="00315C61"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Многие думают, что её изготовление очень сложно, поэтому покупают в магазинах, но после сегодняшнего урока вы увидите, что эту игрушку сможет сделать не только взрослый, но и ребёнок. А совместное творчество оставит незабываемые впечатления и эмоции.</w:t>
      </w:r>
    </w:p>
    <w:p w:rsidR="00315C61" w:rsidRPr="002265A6" w:rsidRDefault="00D5448F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15C61"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в ней уникального? А уникальность состоит в том, что это игрушка — живая. Ведь у неё растут «волосы» — травка, которую в последствии вы сможете поливать, стричь, делать различные причёски. Ребёнок сможет наблюдать рост растения с маленького зернышка до уже крепкого, созревшего ростка.</w:t>
      </w:r>
    </w:p>
    <w:p w:rsidR="00315C61" w:rsidRPr="002265A6" w:rsidRDefault="00315C61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b/>
          <w:bCs/>
          <w:color w:val="FF2D45"/>
          <w:sz w:val="28"/>
          <w:szCs w:val="28"/>
          <w:lang w:eastAsia="ru-RU"/>
        </w:rPr>
        <w:t>Ход работы:</w:t>
      </w:r>
    </w:p>
    <w:p w:rsidR="00315C61" w:rsidRPr="002265A6" w:rsidRDefault="00315C61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же нам понадобится для создания игрушки? Итак: капроновые чулки или носки, ножницы, клей (лучше «момент») или клеевой пистолет, опилки, семена (ячмень, рожь, пшеница, газонная трава), мелкие детали для украшения (глазки, пуговички, бусинки, цветочки…), маленькие резиночки (по желанию).</w:t>
      </w:r>
    </w:p>
    <w:p w:rsidR="00315C61" w:rsidRPr="002265A6" w:rsidRDefault="00315C61" w:rsidP="00D5448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15840" cy="3149600"/>
            <wp:effectExtent l="19050" t="0" r="3810" b="0"/>
            <wp:docPr id="1" name="Рисунок 1" descr="Изготовление экологической игрушки для детей подготовительной группы «Травянчик» (для детей старшего дошкольного возраст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готовление экологической игрушки для детей подготовительной группы «Травянчик» (для детей старшего дошкольного возраста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61" w:rsidRPr="002265A6" w:rsidRDefault="00315C61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b/>
          <w:bCs/>
          <w:color w:val="FF2D45"/>
          <w:sz w:val="28"/>
          <w:szCs w:val="28"/>
          <w:lang w:eastAsia="ru-RU"/>
        </w:rPr>
        <w:t>Шаг 1.</w:t>
      </w:r>
      <w:r w:rsidR="00E02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приступим к работе. Для начала нужно отрезать от чулка несколько тонких </w:t>
      </w:r>
      <w:proofErr w:type="spellStart"/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полосочек</w:t>
      </w:r>
      <w:proofErr w:type="spellEnd"/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это будут верёвочки, с помощью которых мы будем связывать основные детали. И отрезать кусок капронового чулка (размер определите сами: в зависимости от размера игрушки), вывернуть его наизнанку, завязать один конец верёвочкой и вывернуть обратно, чтобы верёвка осталась внутри.</w:t>
      </w:r>
    </w:p>
    <w:p w:rsidR="00315C61" w:rsidRPr="002265A6" w:rsidRDefault="00315C61" w:rsidP="00D5448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15840" cy="2722880"/>
            <wp:effectExtent l="19050" t="0" r="3810" b="0"/>
            <wp:docPr id="2" name="Рисунок 2" descr="Мастер-класс по изготовлению эко-игрушки в детском саду «Травянчик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-класс по изготовлению эко-игрушки в детском саду «Травянчик»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61" w:rsidRPr="002265A6" w:rsidRDefault="00315C61" w:rsidP="00D5448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15840" cy="2722880"/>
            <wp:effectExtent l="19050" t="0" r="3810" b="0"/>
            <wp:docPr id="3" name="Рисунок 3" descr="Что же нам понадобится для создания игрушки? Итак: капроновые чулки или носки, ножницы, клей (лучше «момент») или клеевой пистолет, опилки, сем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 же нам понадобится для создания игрушки? Итак: капроновые чулки или носки, ножницы, клей (лучше «момент») или клеевой пистолет, опилки, семе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61" w:rsidRPr="002265A6" w:rsidRDefault="00315C61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b/>
          <w:bCs/>
          <w:color w:val="FF2D45"/>
          <w:sz w:val="28"/>
          <w:szCs w:val="28"/>
          <w:lang w:eastAsia="ru-RU"/>
        </w:rPr>
        <w:t>Шаг 2.</w:t>
      </w:r>
      <w:r w:rsidR="00E02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насыпать семена: 2-3 ложки. Распределить их, сверху добавить опилки, хорошо утрамбовать и сформировать тугой шар или овал.</w:t>
      </w:r>
    </w:p>
    <w:p w:rsidR="00315C61" w:rsidRPr="002265A6" w:rsidRDefault="00315C61" w:rsidP="00D5448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15840" cy="2722880"/>
            <wp:effectExtent l="19050" t="0" r="3810" b="0"/>
            <wp:docPr id="4" name="Рисунок 4" descr="Шаг 2. Необходимо насыпать семена: 2-3 ложки. Распределить их, сверху добавить опилки, хорошо утрамбовать и сформировать тугой шар или ова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г 2. Необходимо насыпать семена: 2-3 ложки. Распределить их, сверху добавить опилки, хорошо утрамбовать и сформировать тугой шар или овал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61" w:rsidRPr="002265A6" w:rsidRDefault="00315C61" w:rsidP="00D5448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15840" cy="2722880"/>
            <wp:effectExtent l="19050" t="0" r="3810" b="0"/>
            <wp:docPr id="5" name="Рисунок 5" descr="Шаг 2. Необходимо насыпать семена: 2-3 ложки. Распределить их, сверху добавить опилки, хорошо утрамбовать и сформировать тугой шар или ова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аг 2. Необходимо насыпать семена: 2-3 ложки. Распределить их, сверху добавить опилки, хорошо утрамбовать и сформировать тугой шар или овал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61" w:rsidRPr="002265A6" w:rsidRDefault="00315C61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b/>
          <w:bCs/>
          <w:color w:val="FF2D45"/>
          <w:sz w:val="28"/>
          <w:szCs w:val="28"/>
          <w:lang w:eastAsia="ru-RU"/>
        </w:rPr>
        <w:t>Шаг 3.</w:t>
      </w:r>
      <w:r w:rsidR="00E02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двумя руками пережать игрушку и в том же месте перевязать верёвочкой. Там, где семена, будет шляпка гриба, а нижняя часть — ножка. </w:t>
      </w:r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Сформировать шляпу путем сплющивания. Хочу заметить, что работа с опилками (в особенности, если они мелкие) напоминает работу с пластилином, поэтому с этой задачей вы сможете легко справиться.</w:t>
      </w:r>
    </w:p>
    <w:p w:rsidR="00315C61" w:rsidRPr="002265A6" w:rsidRDefault="00315C61" w:rsidP="00D5448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15840" cy="2722880"/>
            <wp:effectExtent l="19050" t="0" r="3810" b="0"/>
            <wp:docPr id="6" name="Рисунок 6" descr="Шаг 3. Затем двумя руками пережать игрушку и в том же месте перевязать верёвочкой. Там, где семена, будет шляпка гриба, а нижняя часть - ножк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аг 3. Затем двумя руками пережать игрушку и в том же месте перевязать верёвочкой. Там, где семена, будет шляпка гриба, а нижняя часть - ножка.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61" w:rsidRPr="002265A6" w:rsidRDefault="00315C61" w:rsidP="00D5448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15840" cy="2722880"/>
            <wp:effectExtent l="19050" t="0" r="3810" b="0"/>
            <wp:docPr id="7" name="Рисунок 7" descr="Шаг 3. Затем двумя руками пережать игрушку и в том же месте перевязать верёвочкой. Там, где семена, будет шляпка гриба, а нижняя часть - ножк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г 3. Затем двумя руками пережать игрушку и в том же месте перевязать верёвочкой. Там, где семена, будет шляпка гриба, а нижняя часть - ножка.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61" w:rsidRPr="002265A6" w:rsidRDefault="00315C61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b/>
          <w:bCs/>
          <w:color w:val="FF2D45"/>
          <w:sz w:val="28"/>
          <w:szCs w:val="28"/>
          <w:lang w:eastAsia="ru-RU"/>
        </w:rPr>
        <w:t>Шаг 4.</w:t>
      </w:r>
      <w:r w:rsidR="00E02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это ещё не всё. Для того, чтобы наш грибок был интереснее и </w:t>
      </w:r>
      <w:proofErr w:type="spellStart"/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сказочнее</w:t>
      </w:r>
      <w:proofErr w:type="spellEnd"/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сделаем ему ручки и ножки. Для этого из нижней части (ножки гриба) «вытянем» по бокам ручки и ножки, перевяжем их верёвочками или </w:t>
      </w:r>
      <w:proofErr w:type="spellStart"/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резиночками</w:t>
      </w:r>
      <w:proofErr w:type="spellEnd"/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Опять же, хочу отметить, что с </w:t>
      </w:r>
      <w:proofErr w:type="spellStart"/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резиночками</w:t>
      </w:r>
      <w:proofErr w:type="spellEnd"/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легче работать, но не рекомендую перевязывать ими основные части, так как могут порваться.</w:t>
      </w:r>
    </w:p>
    <w:p w:rsidR="00315C61" w:rsidRPr="002265A6" w:rsidRDefault="00315C61" w:rsidP="00D5448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15840" cy="2722880"/>
            <wp:effectExtent l="19050" t="0" r="3810" b="0"/>
            <wp:docPr id="8" name="Рисунок 8" descr="Шаг 4. Но это ещё не всё. Для того, чтобы наш грибок был интереснее и сказочнее, сделаем ему ручки и ножки. Для этого из нижней части (ножки гриба) «вытянем» по бокам ручки и но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аг 4. Но это ещё не всё. Для того, чтобы наш грибок был интереснее и сказочнее, сделаем ему ручки и ножки. Для этого из нижней части (ножки гриба) «вытянем» по бокам ручки и нож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61" w:rsidRPr="002265A6" w:rsidRDefault="00315C61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b/>
          <w:bCs/>
          <w:color w:val="FF2D45"/>
          <w:sz w:val="28"/>
          <w:szCs w:val="28"/>
          <w:lang w:eastAsia="ru-RU"/>
        </w:rPr>
        <w:t>Шаг 5.</w:t>
      </w:r>
      <w:r w:rsidR="00E02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приступим к украшению грибка. Вначале, конечно же, стоит приклеить или нарисовать маркером глазки, ротик, носик. Затем всё зависит от вашей фантазии: можно приклеить цветочек, ленточку, пуговички и т.д. Но не стоит сильно украшать места, где находятся семена, ведь там будут расти «волосы».</w:t>
      </w:r>
    </w:p>
    <w:p w:rsidR="00315C61" w:rsidRPr="002265A6" w:rsidRDefault="00315C61" w:rsidP="00D5448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15840" cy="2702560"/>
            <wp:effectExtent l="19050" t="0" r="3810" b="0"/>
            <wp:docPr id="9" name="Рисунок 9" descr="Шаг 5. А теперь приступим к украшению грибка. Вначале, конечно же, стоит приклеить или нарисовать маркером глазки, ротик, носи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аг 5. А теперь приступим к украшению грибка. Вначале, конечно же, стоит приклеить или нарисовать маркером глазки, ротик, носик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61" w:rsidRPr="002265A6" w:rsidRDefault="00315C61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один совет. Если захотите сделать игрушку горизонтальную (бегемот, черепаха…), тогда сначала вы должны насыпать в чулок опилки, утрамбовать, а затем, отодвинув ложкой вбок опилки, добавить семена.</w:t>
      </w:r>
    </w:p>
    <w:p w:rsidR="00315C61" w:rsidRPr="002265A6" w:rsidRDefault="00315C61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такие замечательные </w:t>
      </w:r>
      <w:proofErr w:type="spellStart"/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Травянчики</w:t>
      </w:r>
      <w:proofErr w:type="spellEnd"/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получились у нас с детьми. Для эксперимента мы использовали разные семена: рожь, овёс, ячмень, газонную траву.</w:t>
      </w:r>
    </w:p>
    <w:p w:rsidR="00315C61" w:rsidRPr="002265A6" w:rsidRDefault="002265A6" w:rsidP="00D5448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24500" cy="3959569"/>
            <wp:effectExtent l="19050" t="0" r="0" b="0"/>
            <wp:docPr id="15" name="Рисунок 14" descr="lS9PNqU-J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9PNqU-Jc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95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C61" w:rsidRPr="002265A6" w:rsidRDefault="00315C61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когда появились первые ростки, эмоции просто переполняли детей. Тогда они с двойным вниманием стали наблюдать за ростом травки. Вот наши первые ростки:</w:t>
      </w:r>
    </w:p>
    <w:p w:rsidR="00315C61" w:rsidRPr="002265A6" w:rsidRDefault="00315C61" w:rsidP="00D5448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15840" cy="3616960"/>
            <wp:effectExtent l="19050" t="0" r="3810" b="0"/>
            <wp:docPr id="11" name="Рисунок 11" descr="А когда появились первые ростки, эмоции просто переполняли детей. Тогда они с двойным вниманием стали наблюдать за ростом травки. Вот наши первые ростки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 когда появились первые ростки, эмоции просто переполняли детей. Тогда они с двойным вниманием стали наблюдать за ростом травки. Вот наши первые ростки: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6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61" w:rsidRPr="002265A6" w:rsidRDefault="00315C61" w:rsidP="00D544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неделю весь уголок зазеленел.</w:t>
      </w:r>
    </w:p>
    <w:p w:rsidR="00315C61" w:rsidRPr="002265A6" w:rsidRDefault="00315C61" w:rsidP="00D5448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87595" cy="2619375"/>
            <wp:effectExtent l="19050" t="0" r="0" b="0"/>
            <wp:docPr id="12" name="Рисунок 12" descr="Через неделю весь уголок зазелене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Через неделю весь уголок зазеленел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59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61" w:rsidRDefault="00315C61" w:rsidP="00D5448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62375" cy="2825750"/>
            <wp:effectExtent l="19050" t="0" r="9525" b="0"/>
            <wp:docPr id="13" name="Рисунок 13" descr="Через неделю весь уголок зазелене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ерез неделю весь уголок зазеленел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48F" w:rsidRPr="002265A6" w:rsidRDefault="00D5448F" w:rsidP="00D5448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48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29025" cy="2725597"/>
            <wp:effectExtent l="19050" t="0" r="9525" b="0"/>
            <wp:docPr id="10" name="Рисунок 14" descr="И как же не сыграть с детьми в сюжетно-ролевую игру «Парикмахерская», где они смогли проявить всю свою фантази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 как же не сыграть с детьми в сюжетно-ролевую игру «Парикмахерская», где они смогли проявить всю свою фантазию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61" w:rsidRPr="002265A6" w:rsidRDefault="00D5448F" w:rsidP="00D544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15C61" w:rsidRPr="0022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как же не сыграть с детьми в сюжетно-ролевую игру «Парикмахерская», где они смогли проявить всю свою фантазию.</w:t>
      </w:r>
    </w:p>
    <w:p w:rsidR="00315C61" w:rsidRPr="002265A6" w:rsidRDefault="00315C61" w:rsidP="00D544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5C61" w:rsidRPr="002265A6" w:rsidRDefault="00315C61" w:rsidP="00D5448F">
      <w:pPr>
        <w:shd w:val="clear" w:color="auto" w:fill="FFFFFF"/>
        <w:spacing w:after="736"/>
        <w:outlineLvl w:val="3"/>
        <w:rPr>
          <w:rFonts w:ascii="Times New Roman" w:eastAsia="Times New Roman" w:hAnsi="Times New Roman" w:cs="Times New Roman"/>
          <w:b/>
          <w:bCs/>
          <w:color w:val="FF2D45"/>
          <w:sz w:val="28"/>
          <w:szCs w:val="28"/>
          <w:lang w:eastAsia="ru-RU"/>
        </w:rPr>
      </w:pPr>
    </w:p>
    <w:sectPr w:rsidR="00315C61" w:rsidRPr="002265A6" w:rsidSect="005C5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15C61"/>
    <w:rsid w:val="0005017A"/>
    <w:rsid w:val="001A05FB"/>
    <w:rsid w:val="002265A6"/>
    <w:rsid w:val="00315C61"/>
    <w:rsid w:val="004C1D1C"/>
    <w:rsid w:val="00512857"/>
    <w:rsid w:val="005C540B"/>
    <w:rsid w:val="005D031D"/>
    <w:rsid w:val="005D09E0"/>
    <w:rsid w:val="007271CE"/>
    <w:rsid w:val="00834AAC"/>
    <w:rsid w:val="008474E0"/>
    <w:rsid w:val="00872EBD"/>
    <w:rsid w:val="00B26FE5"/>
    <w:rsid w:val="00D5448F"/>
    <w:rsid w:val="00D90D20"/>
    <w:rsid w:val="00E02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40B"/>
  </w:style>
  <w:style w:type="paragraph" w:styleId="1">
    <w:name w:val="heading 1"/>
    <w:basedOn w:val="a"/>
    <w:link w:val="10"/>
    <w:uiPriority w:val="9"/>
    <w:qFormat/>
    <w:rsid w:val="00315C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15C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315C6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5C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5C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15C6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15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5C61"/>
    <w:rPr>
      <w:b/>
      <w:bCs/>
    </w:rPr>
  </w:style>
  <w:style w:type="character" w:customStyle="1" w:styleId="apple-converted-space">
    <w:name w:val="apple-converted-space"/>
    <w:basedOn w:val="a0"/>
    <w:rsid w:val="00315C61"/>
  </w:style>
  <w:style w:type="character" w:styleId="a5">
    <w:name w:val="Hyperlink"/>
    <w:basedOn w:val="a0"/>
    <w:uiPriority w:val="99"/>
    <w:semiHidden/>
    <w:unhideWhenUsed/>
    <w:rsid w:val="00315C6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5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5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6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23584">
          <w:marLeft w:val="0"/>
          <w:marRight w:val="0"/>
          <w:marTop w:val="32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3197">
              <w:marLeft w:val="0"/>
              <w:marRight w:val="0"/>
              <w:marTop w:val="16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2018-11-14T06:58:00Z</cp:lastPrinted>
  <dcterms:created xsi:type="dcterms:W3CDTF">2019-05-11T13:36:00Z</dcterms:created>
  <dcterms:modified xsi:type="dcterms:W3CDTF">2019-07-03T07:34:00Z</dcterms:modified>
</cp:coreProperties>
</file>